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97" w:rsidRDefault="00C03297" w:rsidP="00C03297">
      <w:pPr>
        <w:pStyle w:val="Tekstpodstawowy"/>
        <w:spacing w:line="360" w:lineRule="auto"/>
        <w:jc w:val="center"/>
      </w:pPr>
      <w:r>
        <w:t>Protokoł</w:t>
      </w:r>
    </w:p>
    <w:p w:rsidR="00C03297" w:rsidRDefault="00C03297" w:rsidP="00C03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  <w:r w:rsidR="000B091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F0758">
        <w:rPr>
          <w:rFonts w:ascii="Times New Roman" w:hAnsi="Times New Roman" w:cs="Times New Roman"/>
          <w:sz w:val="24"/>
          <w:szCs w:val="24"/>
        </w:rPr>
        <w:t>i Komisji ds. rodziny</w:t>
      </w:r>
      <w:r w:rsidR="004F0758">
        <w:rPr>
          <w:rFonts w:ascii="Times New Roman" w:hAnsi="Times New Roman" w:cs="Times New Roman"/>
          <w:sz w:val="24"/>
          <w:szCs w:val="24"/>
        </w:rPr>
        <w:br/>
      </w:r>
    </w:p>
    <w:p w:rsidR="00C03297" w:rsidRDefault="000B0911" w:rsidP="00C032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29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24 maja</w:t>
      </w:r>
      <w:r w:rsidR="00C03297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C03297" w:rsidRDefault="00C03297" w:rsidP="00C0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297" w:rsidRDefault="000B0911" w:rsidP="00C0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 członkowie komisji ds. rozwoju gospodarczego oraz członkowie komisji ds. rodziny w temacie gospodarki odpadami wg. listy obecności</w:t>
      </w:r>
      <w:r w:rsidR="00C03297"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C03297" w:rsidRDefault="00C03297" w:rsidP="00C0329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FC4405" w:rsidRDefault="00FC4405" w:rsidP="00C0329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protokołu.</w:t>
      </w:r>
    </w:p>
    <w:p w:rsidR="00C03297" w:rsidRDefault="00C03297" w:rsidP="00C0329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opinii o złożonych wnioskach. </w:t>
      </w:r>
    </w:p>
    <w:p w:rsidR="00C03297" w:rsidRDefault="00C03297" w:rsidP="00C032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Omówienie  projektów </w:t>
      </w:r>
      <w:r w:rsidR="000B0911">
        <w:rPr>
          <w:rFonts w:ascii="Times New Roman" w:hAnsi="Times New Roman" w:cs="Times New Roman"/>
          <w:sz w:val="24"/>
          <w:szCs w:val="24"/>
        </w:rPr>
        <w:t>uchwał dot. gospodarki odpadami</w:t>
      </w:r>
    </w:p>
    <w:p w:rsidR="00C03297" w:rsidRDefault="00C03297" w:rsidP="00C032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03297" w:rsidRDefault="00C03297" w:rsidP="00C03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Posiedzenie komisji otworzył  przewodniczący Ireneusz Kraszkiewicz. Po powitaniu zebranych przedstawił porządek posiedzenia. </w:t>
      </w:r>
    </w:p>
    <w:p w:rsidR="00566A2B" w:rsidRDefault="00C03297" w:rsidP="0056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97">
        <w:rPr>
          <w:rFonts w:ascii="Times New Roman" w:hAnsi="Times New Roman" w:cs="Times New Roman"/>
          <w:sz w:val="24"/>
          <w:szCs w:val="24"/>
        </w:rPr>
        <w:t>Ad. 2</w:t>
      </w:r>
      <w:r w:rsidR="00566A2B">
        <w:rPr>
          <w:rFonts w:ascii="Times New Roman" w:hAnsi="Times New Roman" w:cs="Times New Roman"/>
          <w:sz w:val="24"/>
          <w:szCs w:val="24"/>
        </w:rPr>
        <w:tab/>
      </w:r>
      <w:r w:rsidR="00FC4405">
        <w:rPr>
          <w:rFonts w:ascii="Times New Roman" w:hAnsi="Times New Roman" w:cs="Times New Roman"/>
          <w:sz w:val="24"/>
          <w:szCs w:val="24"/>
        </w:rPr>
        <w:br/>
      </w:r>
      <w:r w:rsidR="00566A2B">
        <w:rPr>
          <w:rFonts w:ascii="Times New Roman" w:hAnsi="Times New Roman" w:cs="Times New Roman"/>
          <w:sz w:val="24"/>
          <w:szCs w:val="24"/>
        </w:rPr>
        <w:t>Komisja zapoznała się z protokołem z ostatniego posiedzenia komisji, nie wniesiono uwag.</w:t>
      </w:r>
    </w:p>
    <w:p w:rsidR="00FC4405" w:rsidRDefault="00FC4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C03297" w:rsidRPr="00C03297" w:rsidRDefault="00C03297">
      <w:pPr>
        <w:rPr>
          <w:rFonts w:ascii="Times New Roman" w:hAnsi="Times New Roman" w:cs="Times New Roman"/>
          <w:sz w:val="24"/>
          <w:szCs w:val="24"/>
        </w:rPr>
      </w:pPr>
      <w:r w:rsidRPr="00C03297">
        <w:rPr>
          <w:rFonts w:ascii="Times New Roman" w:hAnsi="Times New Roman" w:cs="Times New Roman"/>
          <w:sz w:val="24"/>
          <w:szCs w:val="24"/>
        </w:rPr>
        <w:t>Wyrażenie opinii</w:t>
      </w:r>
      <w:r w:rsidR="005819AB">
        <w:rPr>
          <w:rFonts w:ascii="Times New Roman" w:hAnsi="Times New Roman" w:cs="Times New Roman"/>
          <w:sz w:val="24"/>
          <w:szCs w:val="24"/>
        </w:rPr>
        <w:t xml:space="preserve"> o złożonych wnioskach. </w:t>
      </w:r>
      <w:r w:rsidR="005819AB">
        <w:rPr>
          <w:rFonts w:ascii="Times New Roman" w:hAnsi="Times New Roman" w:cs="Times New Roman"/>
          <w:sz w:val="24"/>
          <w:szCs w:val="24"/>
        </w:rPr>
        <w:br/>
        <w:t>Kierownik Referatu GGZPiR p. Trzecińska, przedstawiła wnioski:</w:t>
      </w:r>
    </w:p>
    <w:p w:rsidR="00614CD9" w:rsidRDefault="009B362B" w:rsidP="0056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4E">
        <w:rPr>
          <w:rFonts w:ascii="Times New Roman" w:hAnsi="Times New Roman" w:cs="Times New Roman"/>
          <w:sz w:val="24"/>
          <w:szCs w:val="24"/>
        </w:rPr>
        <w:t>1</w:t>
      </w:r>
      <w:r w:rsidR="00614CD9">
        <w:rPr>
          <w:rFonts w:ascii="Times New Roman" w:hAnsi="Times New Roman" w:cs="Times New Roman"/>
          <w:sz w:val="24"/>
          <w:szCs w:val="24"/>
        </w:rPr>
        <w:t>.  Właściciele  działki 184/21 o pow. 0,6627 ha</w:t>
      </w:r>
      <w:r w:rsidR="00FF4E97">
        <w:rPr>
          <w:rFonts w:ascii="Times New Roman" w:hAnsi="Times New Roman" w:cs="Times New Roman"/>
          <w:sz w:val="24"/>
          <w:szCs w:val="24"/>
        </w:rPr>
        <w:t xml:space="preserve"> wyst</w:t>
      </w:r>
      <w:r w:rsidR="00751A84">
        <w:rPr>
          <w:rFonts w:ascii="Times New Roman" w:hAnsi="Times New Roman" w:cs="Times New Roman"/>
          <w:sz w:val="24"/>
          <w:szCs w:val="24"/>
        </w:rPr>
        <w:t>ą</w:t>
      </w:r>
      <w:r w:rsidR="00FF4E97">
        <w:rPr>
          <w:rFonts w:ascii="Times New Roman" w:hAnsi="Times New Roman" w:cs="Times New Roman"/>
          <w:sz w:val="24"/>
          <w:szCs w:val="24"/>
        </w:rPr>
        <w:t>pili z wnioskiem o wyrażenie zgody na zamianę czę</w:t>
      </w:r>
      <w:r w:rsidR="00751A84">
        <w:rPr>
          <w:rFonts w:ascii="Times New Roman" w:hAnsi="Times New Roman" w:cs="Times New Roman"/>
          <w:sz w:val="24"/>
          <w:szCs w:val="24"/>
        </w:rPr>
        <w:t>ści działki nr 185/5  stanowiącą własność gminy, działka jest w kształcie trójkąta.</w:t>
      </w:r>
      <w:r w:rsidR="00751A84">
        <w:rPr>
          <w:rFonts w:ascii="Times New Roman" w:hAnsi="Times New Roman" w:cs="Times New Roman"/>
          <w:sz w:val="24"/>
          <w:szCs w:val="24"/>
        </w:rPr>
        <w:br/>
        <w:t xml:space="preserve">Komisja zaopiniowała pozytywnie, jednogłośnie -za, z sugestią pokrycia kosztów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51A84">
        <w:rPr>
          <w:rFonts w:ascii="Times New Roman" w:hAnsi="Times New Roman" w:cs="Times New Roman"/>
          <w:sz w:val="24"/>
          <w:szCs w:val="24"/>
        </w:rPr>
        <w:t>otarialnych przez wnioskodawcę.</w:t>
      </w:r>
    </w:p>
    <w:p w:rsidR="00704A4B" w:rsidRDefault="0044324E" w:rsidP="0056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1A84">
        <w:rPr>
          <w:rFonts w:ascii="Times New Roman" w:hAnsi="Times New Roman" w:cs="Times New Roman"/>
          <w:sz w:val="24"/>
          <w:szCs w:val="24"/>
        </w:rPr>
        <w:t xml:space="preserve">. </w:t>
      </w:r>
      <w:r w:rsidR="00704A4B">
        <w:rPr>
          <w:rFonts w:ascii="Times New Roman" w:hAnsi="Times New Roman" w:cs="Times New Roman"/>
          <w:sz w:val="24"/>
          <w:szCs w:val="24"/>
        </w:rPr>
        <w:t xml:space="preserve">Firma Construction Deweloper przedłożył ofertę sprzedaży działek 324/1 i 324/2  na końcu ul. Kwiatowej w Osielsku. </w:t>
      </w:r>
      <w:r w:rsidR="00704A4B">
        <w:rPr>
          <w:rFonts w:ascii="Times New Roman" w:hAnsi="Times New Roman" w:cs="Times New Roman"/>
          <w:sz w:val="24"/>
          <w:szCs w:val="24"/>
        </w:rPr>
        <w:br/>
        <w:t xml:space="preserve">Komisja zaopiniowała negatywnie (jednogłośnie przeciw). </w:t>
      </w:r>
    </w:p>
    <w:p w:rsidR="00704A4B" w:rsidRDefault="0044324E" w:rsidP="0056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4A4B">
        <w:rPr>
          <w:rFonts w:ascii="Times New Roman" w:hAnsi="Times New Roman" w:cs="Times New Roman"/>
          <w:sz w:val="24"/>
          <w:szCs w:val="24"/>
        </w:rPr>
        <w:t>. Właściciel nieruchomości wystąpił z wnioskiem o nieodpłatne przekazanie na rzecz gminy działki 161/30 położonej w Niwach pod drogę.</w:t>
      </w:r>
      <w:r w:rsidR="00704A4B">
        <w:rPr>
          <w:rFonts w:ascii="Times New Roman" w:hAnsi="Times New Roman" w:cs="Times New Roman"/>
          <w:sz w:val="24"/>
          <w:szCs w:val="24"/>
        </w:rPr>
        <w:br/>
        <w:t>Komisja  zaopiniowała</w:t>
      </w:r>
      <w:r w:rsidR="00704A4B" w:rsidRPr="00704A4B">
        <w:rPr>
          <w:rFonts w:ascii="Times New Roman" w:hAnsi="Times New Roman" w:cs="Times New Roman"/>
          <w:sz w:val="24"/>
          <w:szCs w:val="24"/>
        </w:rPr>
        <w:t xml:space="preserve"> </w:t>
      </w:r>
      <w:r w:rsidR="00704A4B">
        <w:rPr>
          <w:rFonts w:ascii="Times New Roman" w:hAnsi="Times New Roman" w:cs="Times New Roman"/>
          <w:sz w:val="24"/>
          <w:szCs w:val="24"/>
        </w:rPr>
        <w:t xml:space="preserve"> pozytywnie ,  jednogłośnie-za.</w:t>
      </w:r>
    </w:p>
    <w:p w:rsidR="005819AB" w:rsidRDefault="0044324E" w:rsidP="0056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4A4B">
        <w:rPr>
          <w:rFonts w:ascii="Times New Roman" w:hAnsi="Times New Roman" w:cs="Times New Roman"/>
          <w:sz w:val="24"/>
          <w:szCs w:val="24"/>
        </w:rPr>
        <w:t>.</w:t>
      </w:r>
      <w:r w:rsidR="005819AB">
        <w:rPr>
          <w:rFonts w:ascii="Times New Roman" w:hAnsi="Times New Roman" w:cs="Times New Roman"/>
          <w:sz w:val="24"/>
          <w:szCs w:val="24"/>
        </w:rPr>
        <w:t xml:space="preserve"> Właściciel nieruchomości wystąpił z wnioskiem o nieodpłatne przekazanie na rzecz gminy działek 56/33, 56</w:t>
      </w:r>
      <w:r w:rsidR="006331C2">
        <w:rPr>
          <w:rFonts w:ascii="Times New Roman" w:hAnsi="Times New Roman" w:cs="Times New Roman"/>
          <w:sz w:val="24"/>
          <w:szCs w:val="24"/>
        </w:rPr>
        <w:t>/34 i 56/36 położonych w Niwach</w:t>
      </w:r>
      <w:r w:rsidR="005819AB">
        <w:rPr>
          <w:rFonts w:ascii="Times New Roman" w:hAnsi="Times New Roman" w:cs="Times New Roman"/>
          <w:sz w:val="24"/>
          <w:szCs w:val="24"/>
        </w:rPr>
        <w:t xml:space="preserve">, celem przedłużenia </w:t>
      </w:r>
      <w:r w:rsidR="006331C2">
        <w:rPr>
          <w:rFonts w:ascii="Times New Roman" w:hAnsi="Times New Roman" w:cs="Times New Roman"/>
          <w:sz w:val="24"/>
          <w:szCs w:val="24"/>
        </w:rPr>
        <w:t xml:space="preserve">gminnej </w:t>
      </w:r>
      <w:r w:rsidR="005819AB">
        <w:rPr>
          <w:rFonts w:ascii="Times New Roman" w:hAnsi="Times New Roman" w:cs="Times New Roman"/>
          <w:sz w:val="24"/>
          <w:szCs w:val="24"/>
        </w:rPr>
        <w:t>drogi.</w:t>
      </w:r>
      <w:r w:rsidR="005819AB">
        <w:rPr>
          <w:rFonts w:ascii="Times New Roman" w:hAnsi="Times New Roman" w:cs="Times New Roman"/>
          <w:sz w:val="24"/>
          <w:szCs w:val="24"/>
        </w:rPr>
        <w:br/>
        <w:t>Komisja  zaopiniowała</w:t>
      </w:r>
      <w:r w:rsidR="005819AB" w:rsidRPr="00704A4B">
        <w:rPr>
          <w:rFonts w:ascii="Times New Roman" w:hAnsi="Times New Roman" w:cs="Times New Roman"/>
          <w:sz w:val="24"/>
          <w:szCs w:val="24"/>
        </w:rPr>
        <w:t xml:space="preserve"> </w:t>
      </w:r>
      <w:r w:rsidR="005819AB">
        <w:rPr>
          <w:rFonts w:ascii="Times New Roman" w:hAnsi="Times New Roman" w:cs="Times New Roman"/>
          <w:sz w:val="24"/>
          <w:szCs w:val="24"/>
        </w:rPr>
        <w:t xml:space="preserve"> pozytywnie,  jednogłośnie-za.</w:t>
      </w:r>
    </w:p>
    <w:p w:rsidR="00C96E89" w:rsidRDefault="00CF0943" w:rsidP="0056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19AB">
        <w:rPr>
          <w:rFonts w:ascii="Times New Roman" w:hAnsi="Times New Roman" w:cs="Times New Roman"/>
          <w:sz w:val="24"/>
          <w:szCs w:val="24"/>
        </w:rPr>
        <w:t>.</w:t>
      </w:r>
      <w:r w:rsidR="00092550" w:rsidRPr="00092550">
        <w:rPr>
          <w:rFonts w:ascii="Times New Roman" w:hAnsi="Times New Roman" w:cs="Times New Roman"/>
          <w:sz w:val="24"/>
          <w:szCs w:val="24"/>
        </w:rPr>
        <w:t xml:space="preserve"> </w:t>
      </w:r>
      <w:r w:rsidR="00092550">
        <w:rPr>
          <w:rFonts w:ascii="Times New Roman" w:hAnsi="Times New Roman" w:cs="Times New Roman"/>
          <w:sz w:val="24"/>
          <w:szCs w:val="24"/>
        </w:rPr>
        <w:t xml:space="preserve">Właściciel nieruchomości wystąpił z wnioskiem o nieodpłatne przekazanie na rzecz gminy działki o nr 273/64 stanowiącą drogę dojazdową do działek 273/66 i 273/65. </w:t>
      </w:r>
      <w:r w:rsidR="00092550">
        <w:rPr>
          <w:rFonts w:ascii="Times New Roman" w:hAnsi="Times New Roman" w:cs="Times New Roman"/>
          <w:sz w:val="24"/>
          <w:szCs w:val="24"/>
        </w:rPr>
        <w:br/>
        <w:t xml:space="preserve">Druga połowa drogi jest innego właściciela. W przypadku przekazania przez drugą stronę gruntu pod drogę, </w:t>
      </w:r>
      <w:r w:rsidR="0044324E">
        <w:rPr>
          <w:rFonts w:ascii="Times New Roman" w:hAnsi="Times New Roman" w:cs="Times New Roman"/>
          <w:sz w:val="24"/>
          <w:szCs w:val="24"/>
        </w:rPr>
        <w:t xml:space="preserve">wówczas </w:t>
      </w:r>
      <w:r w:rsidR="00092550">
        <w:rPr>
          <w:rFonts w:ascii="Times New Roman" w:hAnsi="Times New Roman" w:cs="Times New Roman"/>
          <w:sz w:val="24"/>
          <w:szCs w:val="24"/>
        </w:rPr>
        <w:t>komisja</w:t>
      </w:r>
      <w:r w:rsidR="0044324E">
        <w:rPr>
          <w:rFonts w:ascii="Times New Roman" w:hAnsi="Times New Roman" w:cs="Times New Roman"/>
          <w:sz w:val="24"/>
          <w:szCs w:val="24"/>
        </w:rPr>
        <w:t xml:space="preserve"> jest za przyjęciem darowizny</w:t>
      </w:r>
      <w:r w:rsidR="00C96E89">
        <w:rPr>
          <w:rFonts w:ascii="Times New Roman" w:hAnsi="Times New Roman" w:cs="Times New Roman"/>
          <w:sz w:val="24"/>
          <w:szCs w:val="24"/>
        </w:rPr>
        <w:t>.</w:t>
      </w:r>
      <w:r w:rsidR="00C96E89">
        <w:rPr>
          <w:rFonts w:ascii="Times New Roman" w:hAnsi="Times New Roman" w:cs="Times New Roman"/>
          <w:sz w:val="24"/>
          <w:szCs w:val="24"/>
        </w:rPr>
        <w:br/>
      </w:r>
    </w:p>
    <w:p w:rsidR="009B362B" w:rsidRDefault="00CF0943" w:rsidP="009B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96E89">
        <w:rPr>
          <w:rFonts w:ascii="Times New Roman" w:hAnsi="Times New Roman" w:cs="Times New Roman"/>
          <w:sz w:val="24"/>
          <w:szCs w:val="24"/>
        </w:rPr>
        <w:t xml:space="preserve">.  Firma </w:t>
      </w:r>
      <w:proofErr w:type="spellStart"/>
      <w:r w:rsidR="00C96E89">
        <w:rPr>
          <w:rFonts w:ascii="Times New Roman" w:hAnsi="Times New Roman" w:cs="Times New Roman"/>
          <w:sz w:val="24"/>
          <w:szCs w:val="24"/>
        </w:rPr>
        <w:t>Consulton</w:t>
      </w:r>
      <w:proofErr w:type="spellEnd"/>
      <w:r w:rsidR="00C96E89">
        <w:rPr>
          <w:rFonts w:ascii="Times New Roman" w:hAnsi="Times New Roman" w:cs="Times New Roman"/>
          <w:sz w:val="24"/>
          <w:szCs w:val="24"/>
        </w:rPr>
        <w:t xml:space="preserve"> wystąpiła z wnioskiem o nieodpłatne przekazanie na rzecz gminy działek 802/8 i 802/7 położonych w Osielsku.</w:t>
      </w:r>
      <w:r w:rsidR="009B362B">
        <w:rPr>
          <w:rFonts w:ascii="Times New Roman" w:hAnsi="Times New Roman" w:cs="Times New Roman"/>
          <w:sz w:val="24"/>
          <w:szCs w:val="24"/>
        </w:rPr>
        <w:t xml:space="preserve"> Działka 802/7 przylega do ul. Kwiatowej natomiast działka 802/8 stanowi jej poszerzenie.</w:t>
      </w:r>
      <w:r w:rsidR="009B362B">
        <w:rPr>
          <w:rFonts w:ascii="Times New Roman" w:hAnsi="Times New Roman" w:cs="Times New Roman"/>
          <w:sz w:val="24"/>
          <w:szCs w:val="24"/>
        </w:rPr>
        <w:br/>
        <w:t>Komisja  zaopiniowała</w:t>
      </w:r>
      <w:r w:rsidR="009B362B" w:rsidRPr="00704A4B">
        <w:rPr>
          <w:rFonts w:ascii="Times New Roman" w:hAnsi="Times New Roman" w:cs="Times New Roman"/>
          <w:sz w:val="24"/>
          <w:szCs w:val="24"/>
        </w:rPr>
        <w:t xml:space="preserve"> </w:t>
      </w:r>
      <w:r w:rsidR="009B362B">
        <w:rPr>
          <w:rFonts w:ascii="Times New Roman" w:hAnsi="Times New Roman" w:cs="Times New Roman"/>
          <w:sz w:val="24"/>
          <w:szCs w:val="24"/>
        </w:rPr>
        <w:t xml:space="preserve"> pozytywnie,  jednogłośnie-za.</w:t>
      </w:r>
    </w:p>
    <w:p w:rsidR="00C96E89" w:rsidRDefault="00CF0943" w:rsidP="00CF09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Firma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HIRSCH-POL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wnosi o dokonanie podziału działki nr 502  i nadanie nowego numeru wydzielonej części znajdującej się w obszarze miejscowego planu zagospodarowania przestrzennego.   Z  uwagi na zmianę niektórych granic działek należących do firmy i ich części na drogi wewnętrzne proponuje kompensatę gruntów z działek 442 z działkami gminnymi nr </w:t>
      </w:r>
      <w:r w:rsidR="00C3798C">
        <w:rPr>
          <w:rFonts w:ascii="Times New Roman" w:hAnsi="Times New Roman" w:cs="Times New Roman"/>
          <w:sz w:val="24"/>
          <w:szCs w:val="24"/>
        </w:rPr>
        <w:t>410 i 504/2  oraz części 504/2. Firma wyraża chęć kupna pozostałej części z tych działek po przeprowadzeniu kompensacji.</w:t>
      </w:r>
      <w:r w:rsidR="00C3798C">
        <w:rPr>
          <w:rFonts w:ascii="Times New Roman" w:hAnsi="Times New Roman" w:cs="Times New Roman"/>
          <w:sz w:val="24"/>
          <w:szCs w:val="24"/>
        </w:rPr>
        <w:tab/>
      </w:r>
      <w:r w:rsidR="00C3798C">
        <w:rPr>
          <w:rFonts w:ascii="Times New Roman" w:hAnsi="Times New Roman" w:cs="Times New Roman"/>
          <w:sz w:val="24"/>
          <w:szCs w:val="24"/>
        </w:rPr>
        <w:br/>
        <w:t>Komisja  zaopiniowała</w:t>
      </w:r>
      <w:r w:rsidR="00C3798C" w:rsidRPr="00704A4B">
        <w:rPr>
          <w:rFonts w:ascii="Times New Roman" w:hAnsi="Times New Roman" w:cs="Times New Roman"/>
          <w:sz w:val="24"/>
          <w:szCs w:val="24"/>
        </w:rPr>
        <w:t xml:space="preserve"> </w:t>
      </w:r>
      <w:r w:rsidR="00C3798C">
        <w:rPr>
          <w:rFonts w:ascii="Times New Roman" w:hAnsi="Times New Roman" w:cs="Times New Roman"/>
          <w:sz w:val="24"/>
          <w:szCs w:val="24"/>
        </w:rPr>
        <w:t xml:space="preserve"> pozytywnie,  jednogłośnie-za.</w:t>
      </w:r>
    </w:p>
    <w:p w:rsidR="00C3798C" w:rsidRDefault="00C3798C" w:rsidP="00C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Właściciel nieruchomości wystąpił z wnioskiem o nieodpłatne przekazanie na rzecz gminy działek 56/33, 56/34, 56/36 pod przedłużenie drogi gminnej w Niwach.</w:t>
      </w:r>
      <w:r>
        <w:rPr>
          <w:rFonts w:ascii="Times New Roman" w:hAnsi="Times New Roman" w:cs="Times New Roman"/>
          <w:sz w:val="24"/>
          <w:szCs w:val="24"/>
        </w:rPr>
        <w:br/>
        <w:t xml:space="preserve"> Komisja  zaopiniowała</w:t>
      </w:r>
      <w:r w:rsidRPr="0070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pozytywnie,  jednogłośnie-za.</w:t>
      </w:r>
    </w:p>
    <w:p w:rsidR="00C3798C" w:rsidRDefault="00C3798C" w:rsidP="00C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Właściciele nieruchomości wystąpili o nieodpłatne przekazanie gminie  działek nr 119/40 </w:t>
      </w:r>
      <w:r>
        <w:rPr>
          <w:rFonts w:ascii="Times New Roman" w:hAnsi="Times New Roman" w:cs="Times New Roman"/>
          <w:sz w:val="24"/>
          <w:szCs w:val="24"/>
        </w:rPr>
        <w:br/>
        <w:t>o pow.  0,0812 ha, 101/8 o pow. 0,0418 ha  oraz działek nr 123/16 o  pow. 0,0327 ha i 124/14 o pow. 0,0398 ha, położonych w Osielsku.</w:t>
      </w:r>
    </w:p>
    <w:p w:rsidR="00CB4246" w:rsidRDefault="00CB4246" w:rsidP="00CB4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zaopiniowała</w:t>
      </w:r>
      <w:r w:rsidRPr="0070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pozytywnie,  jednogłośnie-za.</w:t>
      </w:r>
    </w:p>
    <w:p w:rsidR="00C3798C" w:rsidRDefault="003972E5" w:rsidP="00C37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Właściciele nieruchomości wystąpili z wnioskiem o nieodpłatne przekazanie  na rzecz  gminy działki nr 65/77 i 65/73 </w:t>
      </w:r>
      <w:r w:rsidR="009B362B">
        <w:rPr>
          <w:rFonts w:ascii="Times New Roman" w:hAnsi="Times New Roman" w:cs="Times New Roman"/>
          <w:sz w:val="24"/>
          <w:szCs w:val="24"/>
        </w:rPr>
        <w:t>położonych w  Żołędowie.</w:t>
      </w:r>
    </w:p>
    <w:p w:rsidR="009B362B" w:rsidRDefault="009B362B" w:rsidP="009B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zaopiniowała</w:t>
      </w:r>
      <w:r w:rsidRPr="0070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pozytywnie,  jednogłośnie-za.</w:t>
      </w:r>
    </w:p>
    <w:p w:rsidR="009B362B" w:rsidRDefault="009B362B" w:rsidP="00C3798C">
      <w:pPr>
        <w:rPr>
          <w:rFonts w:ascii="Times New Roman" w:hAnsi="Times New Roman" w:cs="Times New Roman"/>
          <w:sz w:val="24"/>
          <w:szCs w:val="24"/>
        </w:rPr>
      </w:pPr>
    </w:p>
    <w:p w:rsidR="00C16D9A" w:rsidRPr="00CB4246" w:rsidRDefault="00C1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  <w:r w:rsidR="00CE410F">
        <w:rPr>
          <w:rFonts w:ascii="Times New Roman" w:hAnsi="Times New Roman" w:cs="Times New Roman"/>
          <w:sz w:val="24"/>
          <w:szCs w:val="24"/>
        </w:rPr>
        <w:br/>
      </w:r>
      <w:r w:rsidR="000B0911">
        <w:rPr>
          <w:rFonts w:ascii="Times New Roman" w:hAnsi="Times New Roman" w:cs="Times New Roman"/>
          <w:sz w:val="24"/>
          <w:szCs w:val="24"/>
        </w:rPr>
        <w:br/>
      </w:r>
      <w:r w:rsidR="000B0911" w:rsidRPr="00CB4246">
        <w:rPr>
          <w:rFonts w:ascii="Times New Roman" w:hAnsi="Times New Roman" w:cs="Times New Roman"/>
          <w:sz w:val="24"/>
          <w:szCs w:val="24"/>
          <w:u w:val="single"/>
        </w:rPr>
        <w:t>Wspólne posiedzenie Komisji ds. rozwoju gosp</w:t>
      </w:r>
      <w:r w:rsidR="00CB4246">
        <w:rPr>
          <w:rFonts w:ascii="Times New Roman" w:hAnsi="Times New Roman" w:cs="Times New Roman"/>
          <w:sz w:val="24"/>
          <w:szCs w:val="24"/>
          <w:u w:val="single"/>
        </w:rPr>
        <w:t xml:space="preserve">odarczego i Komisji ds. rodziny, </w:t>
      </w:r>
      <w:r w:rsidR="00CB4246" w:rsidRPr="00CB4246">
        <w:rPr>
          <w:rFonts w:ascii="Times New Roman" w:hAnsi="Times New Roman" w:cs="Times New Roman"/>
          <w:sz w:val="24"/>
          <w:szCs w:val="24"/>
        </w:rPr>
        <w:t>w temacie gospodarki odpadami</w:t>
      </w:r>
      <w:r w:rsidR="00CB4246">
        <w:rPr>
          <w:rFonts w:ascii="Times New Roman" w:hAnsi="Times New Roman" w:cs="Times New Roman"/>
          <w:sz w:val="24"/>
          <w:szCs w:val="24"/>
        </w:rPr>
        <w:t>.</w:t>
      </w:r>
    </w:p>
    <w:p w:rsidR="00652D94" w:rsidRPr="00652D94" w:rsidRDefault="006D0E6E" w:rsidP="00CE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</w:t>
      </w:r>
      <w:r w:rsidR="005E09DC">
        <w:rPr>
          <w:rFonts w:ascii="Times New Roman" w:hAnsi="Times New Roman" w:cs="Times New Roman"/>
          <w:sz w:val="24"/>
          <w:szCs w:val="24"/>
        </w:rPr>
        <w:t>Ochrony Środowi</w:t>
      </w:r>
      <w:r w:rsidR="00351B6E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 xml:space="preserve"> p. M. Alińska </w:t>
      </w:r>
      <w:r w:rsidR="008B7D86" w:rsidRPr="00991326">
        <w:rPr>
          <w:rFonts w:ascii="Times New Roman" w:hAnsi="Times New Roman" w:cs="Times New Roman"/>
          <w:sz w:val="24"/>
          <w:szCs w:val="24"/>
        </w:rPr>
        <w:t xml:space="preserve">oraz </w:t>
      </w:r>
      <w:r w:rsidR="00991326" w:rsidRPr="00991326">
        <w:rPr>
          <w:rFonts w:ascii="Times New Roman" w:hAnsi="Times New Roman" w:cs="Times New Roman"/>
          <w:sz w:val="24"/>
          <w:szCs w:val="24"/>
        </w:rPr>
        <w:t>podinspektor</w:t>
      </w:r>
      <w:r w:rsidR="00351B6E" w:rsidRPr="00991326">
        <w:rPr>
          <w:rFonts w:ascii="Times New Roman" w:hAnsi="Times New Roman" w:cs="Times New Roman"/>
          <w:sz w:val="24"/>
          <w:szCs w:val="24"/>
        </w:rPr>
        <w:t xml:space="preserve"> p. E</w:t>
      </w:r>
      <w:r w:rsidR="00351B6E" w:rsidRPr="00CE410F">
        <w:rPr>
          <w:rFonts w:ascii="Times New Roman" w:hAnsi="Times New Roman" w:cs="Times New Roman"/>
          <w:i/>
          <w:sz w:val="24"/>
          <w:szCs w:val="24"/>
        </w:rPr>
        <w:t>.</w:t>
      </w:r>
      <w:r w:rsidR="00351B6E">
        <w:rPr>
          <w:rFonts w:ascii="Times New Roman" w:hAnsi="Times New Roman" w:cs="Times New Roman"/>
          <w:sz w:val="24"/>
          <w:szCs w:val="24"/>
        </w:rPr>
        <w:t xml:space="preserve"> Serbinowska zapoznała</w:t>
      </w:r>
      <w:r w:rsidR="005E09DC">
        <w:rPr>
          <w:rFonts w:ascii="Times New Roman" w:hAnsi="Times New Roman" w:cs="Times New Roman"/>
          <w:sz w:val="24"/>
          <w:szCs w:val="24"/>
        </w:rPr>
        <w:t xml:space="preserve"> z </w:t>
      </w:r>
      <w:r w:rsidR="00C16D9A">
        <w:rPr>
          <w:rFonts w:ascii="Times New Roman" w:hAnsi="Times New Roman" w:cs="Times New Roman"/>
          <w:sz w:val="24"/>
          <w:szCs w:val="24"/>
        </w:rPr>
        <w:t>Rozporządzeni</w:t>
      </w:r>
      <w:r w:rsidR="005E09DC">
        <w:rPr>
          <w:rFonts w:ascii="Times New Roman" w:hAnsi="Times New Roman" w:cs="Times New Roman"/>
          <w:sz w:val="24"/>
          <w:szCs w:val="24"/>
        </w:rPr>
        <w:t xml:space="preserve">em </w:t>
      </w:r>
      <w:r w:rsidR="00C16D9A">
        <w:rPr>
          <w:rFonts w:ascii="Times New Roman" w:hAnsi="Times New Roman" w:cs="Times New Roman"/>
          <w:sz w:val="24"/>
          <w:szCs w:val="24"/>
        </w:rPr>
        <w:t xml:space="preserve"> </w:t>
      </w:r>
      <w:r w:rsidR="00C16D9A" w:rsidRPr="00C16D9A">
        <w:rPr>
          <w:rFonts w:ascii="Times New Roman" w:eastAsia="Times New Roman" w:hAnsi="Times New Roman" w:cs="Times New Roman"/>
          <w:sz w:val="24"/>
          <w:szCs w:val="24"/>
        </w:rPr>
        <w:t>M</w:t>
      </w:r>
      <w:r w:rsidR="00C16D9A">
        <w:rPr>
          <w:rFonts w:ascii="Times New Roman" w:eastAsia="Times New Roman" w:hAnsi="Times New Roman" w:cs="Times New Roman"/>
          <w:sz w:val="24"/>
          <w:szCs w:val="24"/>
        </w:rPr>
        <w:t xml:space="preserve">inistra </w:t>
      </w:r>
      <w:r w:rsidR="00C16D9A" w:rsidRPr="00C16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D9A">
        <w:rPr>
          <w:rFonts w:ascii="Times New Roman" w:eastAsia="Times New Roman" w:hAnsi="Times New Roman" w:cs="Times New Roman"/>
          <w:sz w:val="24"/>
          <w:szCs w:val="24"/>
        </w:rPr>
        <w:t xml:space="preserve">Środowiska </w:t>
      </w:r>
      <w:r w:rsidR="00C16D9A" w:rsidRPr="00C16D9A">
        <w:rPr>
          <w:rFonts w:ascii="Times New Roman" w:eastAsia="Times New Roman" w:hAnsi="Times New Roman" w:cs="Times New Roman"/>
          <w:sz w:val="24"/>
          <w:szCs w:val="24"/>
        </w:rPr>
        <w:t>z dnia 29 grudnia 2016 r.</w:t>
      </w:r>
      <w:r w:rsidR="003E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D9A" w:rsidRPr="00C16D9A">
        <w:rPr>
          <w:rFonts w:ascii="Times New Roman" w:eastAsia="Times New Roman" w:hAnsi="Times New Roman" w:cs="Times New Roman"/>
          <w:sz w:val="24"/>
          <w:szCs w:val="24"/>
        </w:rPr>
        <w:t>w sprawie szczegółowego sposobu selektywnego zbierania wybranych frakcji odpadów</w:t>
      </w:r>
      <w:r w:rsidR="005E09DC">
        <w:rPr>
          <w:rFonts w:ascii="Times New Roman" w:eastAsia="Times New Roman" w:hAnsi="Times New Roman" w:cs="Times New Roman"/>
          <w:sz w:val="24"/>
          <w:szCs w:val="24"/>
        </w:rPr>
        <w:t xml:space="preserve">, które wchodzi </w:t>
      </w:r>
      <w:r w:rsidR="005E09DC" w:rsidRPr="005E09DC">
        <w:rPr>
          <w:rFonts w:ascii="Times New Roman" w:hAnsi="Times New Roman" w:cs="Times New Roman"/>
          <w:sz w:val="24"/>
          <w:szCs w:val="24"/>
        </w:rPr>
        <w:t xml:space="preserve"> </w:t>
      </w:r>
      <w:r w:rsidR="005E09DC">
        <w:rPr>
          <w:rFonts w:ascii="Times New Roman" w:hAnsi="Times New Roman" w:cs="Times New Roman"/>
          <w:sz w:val="24"/>
          <w:szCs w:val="24"/>
        </w:rPr>
        <w:t xml:space="preserve">w życie </w:t>
      </w:r>
      <w:r w:rsidR="005E09DC">
        <w:t xml:space="preserve"> </w:t>
      </w:r>
      <w:r w:rsidR="005E09DC" w:rsidRPr="005E09DC">
        <w:rPr>
          <w:rFonts w:ascii="Times New Roman" w:hAnsi="Times New Roman" w:cs="Times New Roman"/>
          <w:sz w:val="24"/>
          <w:szCs w:val="24"/>
        </w:rPr>
        <w:t>z dniem 1 lipca 2017</w:t>
      </w:r>
      <w:r w:rsidR="005E09DC">
        <w:rPr>
          <w:rFonts w:ascii="Times New Roman" w:hAnsi="Times New Roman" w:cs="Times New Roman"/>
          <w:sz w:val="24"/>
          <w:szCs w:val="24"/>
        </w:rPr>
        <w:t xml:space="preserve">. Określa </w:t>
      </w:r>
      <w:r w:rsidR="005E09DC" w:rsidRPr="005E09DC">
        <w:rPr>
          <w:rFonts w:ascii="Times New Roman" w:eastAsia="Times New Roman" w:hAnsi="Times New Roman" w:cs="Times New Roman"/>
          <w:sz w:val="24"/>
          <w:szCs w:val="24"/>
        </w:rPr>
        <w:t xml:space="preserve"> szczegółowy sposób selektywnego zbierania wybranych frakcji odpadów</w:t>
      </w:r>
      <w:r w:rsidR="005E09DC" w:rsidRPr="005E09DC">
        <w:rPr>
          <w:rFonts w:ascii="Times New Roman" w:hAnsi="Times New Roman" w:cs="Times New Roman"/>
          <w:sz w:val="24"/>
          <w:szCs w:val="24"/>
        </w:rPr>
        <w:t xml:space="preserve"> w pojemnikach.</w:t>
      </w:r>
      <w:r w:rsidR="009655E1">
        <w:rPr>
          <w:rFonts w:ascii="Times New Roman" w:hAnsi="Times New Roman" w:cs="Times New Roman"/>
          <w:sz w:val="24"/>
          <w:szCs w:val="24"/>
        </w:rPr>
        <w:t xml:space="preserve"> </w:t>
      </w:r>
      <w:r w:rsidR="009655E1" w:rsidRPr="009655E1">
        <w:rPr>
          <w:rFonts w:ascii="Times New Roman" w:hAnsi="Times New Roman" w:cs="Times New Roman"/>
          <w:sz w:val="24"/>
          <w:szCs w:val="24"/>
        </w:rPr>
        <w:t>Dopuszcza się zbieranie wybranych frakcji  w workach.</w:t>
      </w:r>
      <w:r w:rsidR="00351B6E">
        <w:rPr>
          <w:rFonts w:ascii="Times New Roman" w:hAnsi="Times New Roman" w:cs="Times New Roman"/>
          <w:sz w:val="24"/>
          <w:szCs w:val="24"/>
        </w:rPr>
        <w:t xml:space="preserve"> </w:t>
      </w:r>
      <w:r w:rsidR="008B7D86">
        <w:rPr>
          <w:rFonts w:ascii="Times New Roman" w:hAnsi="Times New Roman" w:cs="Times New Roman"/>
          <w:sz w:val="24"/>
          <w:szCs w:val="24"/>
        </w:rPr>
        <w:t xml:space="preserve"> </w:t>
      </w:r>
      <w:r w:rsidR="00652D94" w:rsidRPr="00652D94">
        <w:rPr>
          <w:rFonts w:ascii="Times New Roman" w:eastAsia="Times New Roman" w:hAnsi="Times New Roman" w:cs="Times New Roman"/>
          <w:sz w:val="24"/>
          <w:szCs w:val="24"/>
        </w:rPr>
        <w:t>Selektywn</w:t>
      </w:r>
      <w:r w:rsidR="0034671E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2D94" w:rsidRPr="00652D94">
        <w:rPr>
          <w:rFonts w:ascii="Times New Roman" w:eastAsia="Times New Roman" w:hAnsi="Times New Roman" w:cs="Times New Roman"/>
          <w:sz w:val="24"/>
          <w:szCs w:val="24"/>
        </w:rPr>
        <w:t xml:space="preserve"> zbi</w:t>
      </w:r>
      <w:r w:rsidR="0034671E">
        <w:rPr>
          <w:rFonts w:ascii="Times New Roman" w:eastAsia="Times New Roman" w:hAnsi="Times New Roman" w:cs="Times New Roman"/>
          <w:sz w:val="24"/>
          <w:szCs w:val="24"/>
        </w:rPr>
        <w:t>órka odpadów przedstawia się nast</w:t>
      </w:r>
      <w:r w:rsidR="0051029C">
        <w:rPr>
          <w:rFonts w:ascii="Times New Roman" w:eastAsia="Times New Roman" w:hAnsi="Times New Roman" w:cs="Times New Roman"/>
          <w:sz w:val="24"/>
          <w:szCs w:val="24"/>
        </w:rPr>
        <w:t>ę</w:t>
      </w:r>
      <w:r w:rsidR="0034671E">
        <w:rPr>
          <w:rFonts w:ascii="Times New Roman" w:eastAsia="Times New Roman" w:hAnsi="Times New Roman" w:cs="Times New Roman"/>
          <w:sz w:val="24"/>
          <w:szCs w:val="24"/>
        </w:rPr>
        <w:t>pująco</w:t>
      </w:r>
      <w:r w:rsidR="00652D94" w:rsidRPr="00652D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2D94" w:rsidRPr="00652D94" w:rsidRDefault="00652D94" w:rsidP="0065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D94">
        <w:rPr>
          <w:rFonts w:ascii="Times New Roman" w:eastAsia="Times New Roman" w:hAnsi="Times New Roman" w:cs="Times New Roman"/>
          <w:sz w:val="24"/>
          <w:szCs w:val="24"/>
        </w:rPr>
        <w:t xml:space="preserve">1) papier - </w:t>
      </w:r>
      <w:r w:rsidRPr="00652D94">
        <w:rPr>
          <w:rFonts w:ascii="Times New Roman" w:hAnsi="Times New Roman" w:cs="Times New Roman"/>
          <w:sz w:val="24"/>
          <w:szCs w:val="24"/>
        </w:rPr>
        <w:t xml:space="preserve">zbiera się w </w:t>
      </w:r>
      <w:r w:rsidR="00991326">
        <w:rPr>
          <w:rFonts w:ascii="Times New Roman" w:hAnsi="Times New Roman" w:cs="Times New Roman"/>
          <w:sz w:val="24"/>
          <w:szCs w:val="24"/>
        </w:rPr>
        <w:t>workach</w:t>
      </w:r>
      <w:r w:rsidRPr="00652D94">
        <w:rPr>
          <w:rFonts w:ascii="Times New Roman" w:hAnsi="Times New Roman" w:cs="Times New Roman"/>
          <w:sz w:val="24"/>
          <w:szCs w:val="24"/>
        </w:rPr>
        <w:t xml:space="preserve"> koloru niebieskiego oznaczonych napisem "Papier".</w:t>
      </w:r>
      <w:r w:rsidRPr="00652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D94" w:rsidRPr="00652D94" w:rsidRDefault="00652D94" w:rsidP="0065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D94">
        <w:rPr>
          <w:rFonts w:ascii="Times New Roman" w:eastAsia="Times New Roman" w:hAnsi="Times New Roman" w:cs="Times New Roman"/>
          <w:sz w:val="24"/>
          <w:szCs w:val="24"/>
        </w:rPr>
        <w:t>2) szkło -</w:t>
      </w:r>
      <w:r w:rsidRPr="00652D94">
        <w:rPr>
          <w:rFonts w:ascii="Times New Roman" w:hAnsi="Times New Roman" w:cs="Times New Roman"/>
          <w:sz w:val="24"/>
          <w:szCs w:val="24"/>
        </w:rPr>
        <w:t xml:space="preserve"> zbiera się w </w:t>
      </w:r>
      <w:r w:rsidR="00991326">
        <w:rPr>
          <w:rFonts w:ascii="Times New Roman" w:hAnsi="Times New Roman" w:cs="Times New Roman"/>
          <w:sz w:val="24"/>
          <w:szCs w:val="24"/>
        </w:rPr>
        <w:t>workach</w:t>
      </w:r>
      <w:r w:rsidRPr="00652D94">
        <w:rPr>
          <w:rFonts w:ascii="Times New Roman" w:hAnsi="Times New Roman" w:cs="Times New Roman"/>
          <w:sz w:val="24"/>
          <w:szCs w:val="24"/>
        </w:rPr>
        <w:t xml:space="preserve"> koloru zielon</w:t>
      </w:r>
      <w:r w:rsidR="00B56BA0">
        <w:rPr>
          <w:rFonts w:ascii="Times New Roman" w:hAnsi="Times New Roman" w:cs="Times New Roman"/>
          <w:sz w:val="24"/>
          <w:szCs w:val="24"/>
        </w:rPr>
        <w:t>ego oznaczonych napisem "Szkło"</w:t>
      </w:r>
      <w:r w:rsidR="00991326">
        <w:rPr>
          <w:rFonts w:ascii="Times New Roman" w:hAnsi="Times New Roman" w:cs="Times New Roman"/>
          <w:sz w:val="24"/>
          <w:szCs w:val="24"/>
        </w:rPr>
        <w:t>,</w:t>
      </w:r>
    </w:p>
    <w:p w:rsidR="00652D94" w:rsidRPr="00652D94" w:rsidRDefault="00652D94" w:rsidP="0065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D94">
        <w:rPr>
          <w:rFonts w:ascii="Times New Roman" w:eastAsia="Times New Roman" w:hAnsi="Times New Roman" w:cs="Times New Roman"/>
          <w:sz w:val="24"/>
          <w:szCs w:val="24"/>
        </w:rPr>
        <w:t>3) metale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tworzywa sztuczne</w:t>
      </w:r>
      <w:r w:rsidRPr="00652D9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52D94">
        <w:rPr>
          <w:rFonts w:ascii="Times New Roman" w:hAnsi="Times New Roman" w:cs="Times New Roman"/>
          <w:sz w:val="24"/>
          <w:szCs w:val="24"/>
        </w:rPr>
        <w:t xml:space="preserve"> koloru żółtego oznaczonych napisem "Metale i tworzywa sztuczne".</w:t>
      </w:r>
    </w:p>
    <w:p w:rsidR="00652D94" w:rsidRDefault="00652D94" w:rsidP="00652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9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D94">
        <w:rPr>
          <w:rFonts w:ascii="Times New Roman" w:eastAsia="Times New Roman" w:hAnsi="Times New Roman" w:cs="Times New Roman"/>
          <w:sz w:val="24"/>
          <w:szCs w:val="24"/>
        </w:rPr>
        <w:t xml:space="preserve"> odpady ulegające biodegradacji,  </w:t>
      </w:r>
      <w:r w:rsidRPr="00652D94">
        <w:rPr>
          <w:rFonts w:ascii="Times New Roman" w:hAnsi="Times New Roman" w:cs="Times New Roman"/>
          <w:sz w:val="24"/>
          <w:szCs w:val="24"/>
        </w:rPr>
        <w:t xml:space="preserve">w </w:t>
      </w:r>
      <w:r w:rsidR="00991326">
        <w:rPr>
          <w:rFonts w:ascii="Times New Roman" w:hAnsi="Times New Roman" w:cs="Times New Roman"/>
          <w:sz w:val="24"/>
          <w:szCs w:val="24"/>
        </w:rPr>
        <w:t>workach</w:t>
      </w:r>
      <w:r w:rsidRPr="00652D94">
        <w:rPr>
          <w:rFonts w:ascii="Times New Roman" w:hAnsi="Times New Roman" w:cs="Times New Roman"/>
          <w:sz w:val="24"/>
          <w:szCs w:val="24"/>
        </w:rPr>
        <w:t xml:space="preserve"> koloru brązowego oznaczonych napisem "</w:t>
      </w:r>
      <w:proofErr w:type="spellStart"/>
      <w:r w:rsidRPr="00652D94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652D94">
        <w:rPr>
          <w:rFonts w:ascii="Times New Roman" w:hAnsi="Times New Roman" w:cs="Times New Roman"/>
          <w:sz w:val="24"/>
          <w:szCs w:val="24"/>
        </w:rPr>
        <w:t>".</w:t>
      </w:r>
      <w:r w:rsidR="00CE410F">
        <w:rPr>
          <w:rFonts w:ascii="Times New Roman" w:hAnsi="Times New Roman" w:cs="Times New Roman"/>
          <w:sz w:val="24"/>
          <w:szCs w:val="24"/>
        </w:rPr>
        <w:br/>
      </w:r>
    </w:p>
    <w:p w:rsidR="008C7824" w:rsidRDefault="008C7824" w:rsidP="00652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tym, że</w:t>
      </w:r>
      <w:r w:rsidR="003B2726">
        <w:rPr>
          <w:rFonts w:ascii="Times New Roman" w:hAnsi="Times New Roman" w:cs="Times New Roman"/>
          <w:sz w:val="24"/>
          <w:szCs w:val="24"/>
        </w:rPr>
        <w:t xml:space="preserve"> gmina </w:t>
      </w:r>
      <w:r>
        <w:rPr>
          <w:rFonts w:ascii="Times New Roman" w:hAnsi="Times New Roman" w:cs="Times New Roman"/>
          <w:sz w:val="24"/>
          <w:szCs w:val="24"/>
        </w:rPr>
        <w:t xml:space="preserve"> ma podpisaną umową </w:t>
      </w:r>
      <w:r w:rsidR="00991326">
        <w:rPr>
          <w:rFonts w:ascii="Times New Roman" w:hAnsi="Times New Roman" w:cs="Times New Roman"/>
          <w:sz w:val="24"/>
          <w:szCs w:val="24"/>
        </w:rPr>
        <w:t>z przedsiębiorcą odbierającym odpady,</w:t>
      </w:r>
      <w:r w:rsidR="003B2726">
        <w:rPr>
          <w:rFonts w:ascii="Times New Roman" w:hAnsi="Times New Roman" w:cs="Times New Roman"/>
          <w:sz w:val="24"/>
          <w:szCs w:val="24"/>
        </w:rPr>
        <w:t xml:space="preserve"> wyłonionym w drodze przetargu,</w:t>
      </w:r>
      <w:r w:rsidR="00991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końca bieżącego roku</w:t>
      </w:r>
      <w:r w:rsidR="003B2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nowe zasady segregacji będą obowiązywać od 1 stycznia 2018 r. </w:t>
      </w:r>
    </w:p>
    <w:p w:rsidR="00933481" w:rsidRDefault="00933481" w:rsidP="00652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duże ilości odbieranych odpad</w:t>
      </w:r>
      <w:r w:rsidR="000B0911">
        <w:rPr>
          <w:rFonts w:ascii="Times New Roman" w:hAnsi="Times New Roman" w:cs="Times New Roman"/>
          <w:sz w:val="24"/>
          <w:szCs w:val="24"/>
        </w:rPr>
        <w:t xml:space="preserve">ów zielonych z posesji wprowadzony zostaje </w:t>
      </w:r>
      <w:r>
        <w:rPr>
          <w:rFonts w:ascii="Times New Roman" w:hAnsi="Times New Roman" w:cs="Times New Roman"/>
          <w:sz w:val="24"/>
          <w:szCs w:val="24"/>
        </w:rPr>
        <w:t xml:space="preserve"> limit odbioru tych odpadów</w:t>
      </w:r>
      <w:r w:rsidR="000B0911">
        <w:rPr>
          <w:rFonts w:ascii="Times New Roman" w:hAnsi="Times New Roman" w:cs="Times New Roman"/>
          <w:sz w:val="24"/>
          <w:szCs w:val="24"/>
        </w:rPr>
        <w:t>.</w:t>
      </w:r>
    </w:p>
    <w:p w:rsidR="00933481" w:rsidRDefault="00933481" w:rsidP="00652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481" w:rsidRDefault="00933481" w:rsidP="0035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Matusewicz w związku z limitowaniem worków na odpady zielone, </w:t>
      </w:r>
      <w:r w:rsidR="0034671E">
        <w:rPr>
          <w:rFonts w:ascii="Times New Roman" w:hAnsi="Times New Roman" w:cs="Times New Roman"/>
          <w:sz w:val="24"/>
          <w:szCs w:val="24"/>
        </w:rPr>
        <w:t>zasugerował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wystosowanie do mieszkańców ulotek informacyjnych</w:t>
      </w:r>
      <w:r w:rsidR="00991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242" w:rsidRPr="00652D94" w:rsidRDefault="000F5242" w:rsidP="00652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Wnioskował o ustawienie pojemników na zużyte</w:t>
      </w:r>
      <w:r w:rsidR="00351B6E">
        <w:rPr>
          <w:rFonts w:ascii="Times New Roman" w:hAnsi="Times New Roman" w:cs="Times New Roman"/>
          <w:sz w:val="24"/>
          <w:szCs w:val="24"/>
        </w:rPr>
        <w:t xml:space="preserve"> le</w:t>
      </w:r>
      <w:r w:rsidR="00CE410F">
        <w:rPr>
          <w:rFonts w:ascii="Times New Roman" w:hAnsi="Times New Roman" w:cs="Times New Roman"/>
          <w:sz w:val="24"/>
          <w:szCs w:val="24"/>
        </w:rPr>
        <w:t>ki w aptekach i w przychodniach zdrowia.</w:t>
      </w:r>
      <w:r w:rsidR="00351B6E">
        <w:rPr>
          <w:rFonts w:ascii="Times New Roman" w:hAnsi="Times New Roman" w:cs="Times New Roman"/>
          <w:sz w:val="24"/>
          <w:szCs w:val="24"/>
        </w:rPr>
        <w:br/>
      </w:r>
    </w:p>
    <w:p w:rsidR="00652D94" w:rsidRDefault="00680BD2" w:rsidP="00351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1E">
        <w:rPr>
          <w:rFonts w:ascii="Times New Roman" w:hAnsi="Times New Roman" w:cs="Times New Roman"/>
          <w:sz w:val="24"/>
          <w:szCs w:val="24"/>
        </w:rPr>
        <w:t xml:space="preserve">p. Serbinowska - </w:t>
      </w:r>
      <w:r w:rsidR="000B0911">
        <w:rPr>
          <w:rFonts w:ascii="Times New Roman" w:hAnsi="Times New Roman" w:cs="Times New Roman"/>
          <w:sz w:val="24"/>
          <w:szCs w:val="24"/>
        </w:rPr>
        <w:t>poinformowała o wysłanym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29E">
        <w:rPr>
          <w:rFonts w:ascii="Times New Roman" w:hAnsi="Times New Roman" w:cs="Times New Roman"/>
          <w:sz w:val="24"/>
          <w:szCs w:val="24"/>
        </w:rPr>
        <w:t>pi</w:t>
      </w:r>
      <w:r w:rsidR="000B0911">
        <w:rPr>
          <w:rFonts w:ascii="Times New Roman" w:hAnsi="Times New Roman" w:cs="Times New Roman"/>
          <w:sz w:val="24"/>
          <w:szCs w:val="24"/>
        </w:rPr>
        <w:t>śmie</w:t>
      </w:r>
      <w:r w:rsidR="00D9529E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31 marca br. do Ministerstwa Środowiska</w:t>
      </w:r>
      <w:r w:rsidR="00D952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Departament Gospodarki Odpadami z zapytaniem o możliwość st</w:t>
      </w:r>
      <w:r w:rsidR="000B0911">
        <w:rPr>
          <w:rFonts w:ascii="Times New Roman" w:hAnsi="Times New Roman" w:cs="Times New Roman"/>
          <w:sz w:val="24"/>
          <w:szCs w:val="24"/>
        </w:rPr>
        <w:t>osowania worków przeźroczystych, które obecnie funkcjonują na terenie naszej gminy.</w:t>
      </w:r>
      <w:r w:rsidR="000B0911">
        <w:rPr>
          <w:rFonts w:ascii="Times New Roman" w:hAnsi="Times New Roman" w:cs="Times New Roman"/>
          <w:sz w:val="24"/>
          <w:szCs w:val="24"/>
        </w:rPr>
        <w:tab/>
      </w:r>
      <w:r w:rsidR="00D9529E">
        <w:rPr>
          <w:rFonts w:ascii="Times New Roman" w:hAnsi="Times New Roman" w:cs="Times New Roman"/>
          <w:sz w:val="24"/>
          <w:szCs w:val="24"/>
        </w:rPr>
        <w:br/>
      </w:r>
      <w:r w:rsidR="00351B6E">
        <w:rPr>
          <w:rFonts w:ascii="Times New Roman" w:hAnsi="Times New Roman" w:cs="Times New Roman"/>
          <w:sz w:val="24"/>
          <w:szCs w:val="24"/>
        </w:rPr>
        <w:t xml:space="preserve">Do dnia dzisiejszego nie </w:t>
      </w:r>
      <w:r w:rsidR="0034671E">
        <w:rPr>
          <w:rFonts w:ascii="Times New Roman" w:hAnsi="Times New Roman" w:cs="Times New Roman"/>
          <w:sz w:val="24"/>
          <w:szCs w:val="24"/>
        </w:rPr>
        <w:t>uzyskaliśmy</w:t>
      </w:r>
      <w:r w:rsidR="00351B6E">
        <w:rPr>
          <w:rFonts w:ascii="Times New Roman" w:hAnsi="Times New Roman" w:cs="Times New Roman"/>
          <w:sz w:val="24"/>
          <w:szCs w:val="24"/>
        </w:rPr>
        <w:t xml:space="preserve"> odpowiedzi, po jej otrzymaniu</w:t>
      </w:r>
      <w:r w:rsidR="00132A5D">
        <w:rPr>
          <w:rFonts w:ascii="Times New Roman" w:hAnsi="Times New Roman" w:cs="Times New Roman"/>
          <w:sz w:val="24"/>
          <w:szCs w:val="24"/>
        </w:rPr>
        <w:t xml:space="preserve"> zostaniecie </w:t>
      </w:r>
      <w:r w:rsidR="00351B6E">
        <w:rPr>
          <w:rFonts w:ascii="Times New Roman" w:hAnsi="Times New Roman" w:cs="Times New Roman"/>
          <w:sz w:val="24"/>
          <w:szCs w:val="24"/>
        </w:rPr>
        <w:t>Państw</w:t>
      </w:r>
      <w:r w:rsidR="0034671E">
        <w:rPr>
          <w:rFonts w:ascii="Times New Roman" w:hAnsi="Times New Roman" w:cs="Times New Roman"/>
          <w:sz w:val="24"/>
          <w:szCs w:val="24"/>
        </w:rPr>
        <w:t>o</w:t>
      </w:r>
      <w:r w:rsidR="00132A5D">
        <w:rPr>
          <w:rFonts w:ascii="Times New Roman" w:hAnsi="Times New Roman" w:cs="Times New Roman"/>
          <w:sz w:val="24"/>
          <w:szCs w:val="24"/>
        </w:rPr>
        <w:t xml:space="preserve"> poinformowani</w:t>
      </w:r>
      <w:r w:rsidR="0034671E">
        <w:rPr>
          <w:rFonts w:ascii="Times New Roman" w:hAnsi="Times New Roman" w:cs="Times New Roman"/>
          <w:sz w:val="24"/>
          <w:szCs w:val="24"/>
        </w:rPr>
        <w:t xml:space="preserve"> o zajętym </w:t>
      </w:r>
      <w:r w:rsidR="003B2726">
        <w:rPr>
          <w:rFonts w:ascii="Times New Roman" w:hAnsi="Times New Roman" w:cs="Times New Roman"/>
          <w:sz w:val="24"/>
          <w:szCs w:val="24"/>
        </w:rPr>
        <w:t xml:space="preserve">stanowisku </w:t>
      </w:r>
      <w:r w:rsidR="0034671E">
        <w:rPr>
          <w:rFonts w:ascii="Times New Roman" w:hAnsi="Times New Roman" w:cs="Times New Roman"/>
          <w:sz w:val="24"/>
          <w:szCs w:val="24"/>
        </w:rPr>
        <w:t>przez Ministerstwo.</w:t>
      </w:r>
      <w:r w:rsidR="003B2726">
        <w:rPr>
          <w:rFonts w:ascii="Times New Roman" w:hAnsi="Times New Roman" w:cs="Times New Roman"/>
          <w:sz w:val="24"/>
          <w:szCs w:val="24"/>
        </w:rPr>
        <w:tab/>
      </w:r>
      <w:r w:rsidR="00351B6E">
        <w:rPr>
          <w:rFonts w:ascii="Times New Roman" w:hAnsi="Times New Roman" w:cs="Times New Roman"/>
          <w:sz w:val="24"/>
          <w:szCs w:val="24"/>
        </w:rPr>
        <w:t xml:space="preserve">  </w:t>
      </w:r>
      <w:r w:rsidR="003B2726">
        <w:rPr>
          <w:rFonts w:ascii="Times New Roman" w:hAnsi="Times New Roman" w:cs="Times New Roman"/>
          <w:sz w:val="24"/>
          <w:szCs w:val="24"/>
        </w:rPr>
        <w:br/>
      </w:r>
    </w:p>
    <w:p w:rsidR="00306AF2" w:rsidRPr="003A716A" w:rsidRDefault="000F5242" w:rsidP="005E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A.Różański - we wspólnotach mieszkaniowych</w:t>
      </w:r>
      <w:r w:rsidR="0034671E">
        <w:rPr>
          <w:rFonts w:ascii="Times New Roman" w:hAnsi="Times New Roman" w:cs="Times New Roman"/>
          <w:sz w:val="24"/>
          <w:szCs w:val="24"/>
        </w:rPr>
        <w:t xml:space="preserve"> już</w:t>
      </w:r>
      <w:r>
        <w:rPr>
          <w:rFonts w:ascii="Times New Roman" w:hAnsi="Times New Roman" w:cs="Times New Roman"/>
          <w:sz w:val="24"/>
          <w:szCs w:val="24"/>
        </w:rPr>
        <w:t xml:space="preserve">  po 10 dniach pojemniki są już zapełnione. Wobec tego  należałoby zwiększyć częstotliwość ich wywozu.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I.Kraszkiewicz poinformował, że wspólnoty</w:t>
      </w:r>
      <w:r w:rsidR="003A716A">
        <w:rPr>
          <w:rFonts w:ascii="Times New Roman" w:hAnsi="Times New Roman" w:cs="Times New Roman"/>
          <w:sz w:val="24"/>
          <w:szCs w:val="24"/>
        </w:rPr>
        <w:t xml:space="preserve"> mieszkaniowe składając deklarację wskazują sposób zbierania</w:t>
      </w:r>
      <w:r>
        <w:rPr>
          <w:rFonts w:ascii="Times New Roman" w:hAnsi="Times New Roman" w:cs="Times New Roman"/>
          <w:sz w:val="24"/>
          <w:szCs w:val="24"/>
        </w:rPr>
        <w:t xml:space="preserve"> odpad</w:t>
      </w:r>
      <w:r w:rsidR="006D4D67">
        <w:rPr>
          <w:rFonts w:ascii="Times New Roman" w:hAnsi="Times New Roman" w:cs="Times New Roman"/>
          <w:sz w:val="24"/>
          <w:szCs w:val="24"/>
        </w:rPr>
        <w:t>ów ( segregowane lub niesegregowane)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671E">
        <w:rPr>
          <w:rFonts w:ascii="Times New Roman" w:hAnsi="Times New Roman" w:cs="Times New Roman"/>
          <w:sz w:val="24"/>
          <w:szCs w:val="24"/>
        </w:rPr>
        <w:t xml:space="preserve"> Zwiększ</w:t>
      </w:r>
      <w:r w:rsidR="006D4D67">
        <w:rPr>
          <w:rFonts w:ascii="Times New Roman" w:hAnsi="Times New Roman" w:cs="Times New Roman"/>
          <w:sz w:val="24"/>
          <w:szCs w:val="24"/>
        </w:rPr>
        <w:t>ając</w:t>
      </w:r>
      <w:r w:rsidR="0034671E">
        <w:rPr>
          <w:rFonts w:ascii="Times New Roman" w:hAnsi="Times New Roman" w:cs="Times New Roman"/>
          <w:sz w:val="24"/>
          <w:szCs w:val="24"/>
        </w:rPr>
        <w:t xml:space="preserve"> częstotliwości </w:t>
      </w:r>
      <w:r w:rsidR="006D4D67">
        <w:rPr>
          <w:rFonts w:ascii="Times New Roman" w:hAnsi="Times New Roman" w:cs="Times New Roman"/>
          <w:sz w:val="24"/>
          <w:szCs w:val="24"/>
        </w:rPr>
        <w:t xml:space="preserve">ich </w:t>
      </w:r>
      <w:r w:rsidR="0034671E">
        <w:rPr>
          <w:rFonts w:ascii="Times New Roman" w:hAnsi="Times New Roman" w:cs="Times New Roman"/>
          <w:sz w:val="24"/>
          <w:szCs w:val="24"/>
        </w:rPr>
        <w:t>wywozu spowodu</w:t>
      </w:r>
      <w:r w:rsidR="000B0911">
        <w:rPr>
          <w:rFonts w:ascii="Times New Roman" w:hAnsi="Times New Roman" w:cs="Times New Roman"/>
          <w:sz w:val="24"/>
          <w:szCs w:val="24"/>
        </w:rPr>
        <w:t>je podwyższenie  opłat</w:t>
      </w:r>
      <w:r w:rsidR="003A716A">
        <w:rPr>
          <w:rFonts w:ascii="Times New Roman" w:hAnsi="Times New Roman" w:cs="Times New Roman"/>
          <w:sz w:val="24"/>
          <w:szCs w:val="24"/>
        </w:rPr>
        <w:t>y</w:t>
      </w:r>
      <w:r w:rsidR="000B0911">
        <w:rPr>
          <w:rFonts w:ascii="Times New Roman" w:hAnsi="Times New Roman" w:cs="Times New Roman"/>
          <w:sz w:val="24"/>
          <w:szCs w:val="24"/>
        </w:rPr>
        <w:t>, aby temu zapobiec należy zakupić dodatkowe pojemniki.</w:t>
      </w:r>
      <w:r w:rsidR="000B09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K.</w:t>
      </w:r>
      <w:r w:rsidR="0087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Lewandowski poinformował o zasadach wywozu odpadów z budynków wielorodzinnych. Najczęściej jest tak, że umow</w:t>
      </w:r>
      <w:r w:rsidR="008761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zaw</w:t>
      </w:r>
      <w:r w:rsidR="008761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8761FF">
        <w:rPr>
          <w:rFonts w:ascii="Times New Roman" w:hAnsi="Times New Roman" w:cs="Times New Roman"/>
          <w:sz w:val="24"/>
          <w:szCs w:val="24"/>
        </w:rPr>
        <w:t xml:space="preserve">te przez wspólnoty mieszkaniowe są na odpady niesegregowane. </w:t>
      </w:r>
      <w:r w:rsidR="00C02D75">
        <w:rPr>
          <w:rFonts w:ascii="Times New Roman" w:hAnsi="Times New Roman" w:cs="Times New Roman"/>
          <w:sz w:val="24"/>
          <w:szCs w:val="24"/>
        </w:rPr>
        <w:t>W c</w:t>
      </w:r>
      <w:r w:rsidR="00197566">
        <w:rPr>
          <w:rFonts w:ascii="Times New Roman" w:hAnsi="Times New Roman" w:cs="Times New Roman"/>
          <w:sz w:val="24"/>
          <w:szCs w:val="24"/>
        </w:rPr>
        <w:t>elu nie zwiększania odpłatności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813">
        <w:rPr>
          <w:rFonts w:ascii="Times New Roman" w:hAnsi="Times New Roman" w:cs="Times New Roman"/>
          <w:sz w:val="24"/>
          <w:szCs w:val="24"/>
        </w:rPr>
        <w:t>za</w:t>
      </w:r>
      <w:r w:rsidR="00CE410F">
        <w:rPr>
          <w:rFonts w:ascii="Times New Roman" w:hAnsi="Times New Roman" w:cs="Times New Roman"/>
          <w:sz w:val="24"/>
          <w:szCs w:val="24"/>
        </w:rPr>
        <w:t xml:space="preserve"> ich </w:t>
      </w:r>
      <w:r w:rsidR="001C0813">
        <w:rPr>
          <w:rFonts w:ascii="Times New Roman" w:hAnsi="Times New Roman" w:cs="Times New Roman"/>
          <w:sz w:val="24"/>
          <w:szCs w:val="24"/>
        </w:rPr>
        <w:t xml:space="preserve">wywóz, wspólnoty </w:t>
      </w:r>
      <w:r w:rsidR="001C0813" w:rsidRPr="003A716A">
        <w:rPr>
          <w:rFonts w:ascii="Times New Roman" w:hAnsi="Times New Roman" w:cs="Times New Roman"/>
          <w:sz w:val="24"/>
          <w:szCs w:val="24"/>
        </w:rPr>
        <w:t>winny zadeklarować segregację odpadów.</w:t>
      </w:r>
    </w:p>
    <w:p w:rsidR="000F5242" w:rsidRDefault="00306AF2" w:rsidP="005E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komisji poinformował</w:t>
      </w:r>
      <w:r w:rsidR="008C7824">
        <w:rPr>
          <w:rFonts w:ascii="Times New Roman" w:hAnsi="Times New Roman" w:cs="Times New Roman"/>
          <w:sz w:val="24"/>
          <w:szCs w:val="24"/>
        </w:rPr>
        <w:t xml:space="preserve"> wpływach</w:t>
      </w:r>
      <w:r w:rsidR="008A4FEB">
        <w:rPr>
          <w:rFonts w:ascii="Times New Roman" w:hAnsi="Times New Roman" w:cs="Times New Roman"/>
          <w:sz w:val="24"/>
          <w:szCs w:val="24"/>
        </w:rPr>
        <w:t xml:space="preserve"> z</w:t>
      </w:r>
      <w:r w:rsidR="008C7824">
        <w:rPr>
          <w:rFonts w:ascii="Times New Roman" w:hAnsi="Times New Roman" w:cs="Times New Roman"/>
          <w:sz w:val="24"/>
          <w:szCs w:val="24"/>
        </w:rPr>
        <w:t xml:space="preserve"> </w:t>
      </w:r>
      <w:r w:rsidR="008C7824" w:rsidRPr="008C7824">
        <w:rPr>
          <w:rFonts w:ascii="Times New Roman" w:hAnsi="Times New Roman" w:cs="Times New Roman"/>
          <w:sz w:val="24"/>
          <w:szCs w:val="24"/>
        </w:rPr>
        <w:t>o</w:t>
      </w:r>
      <w:r w:rsidR="008C7824" w:rsidRPr="008C7824">
        <w:rPr>
          <w:rFonts w:ascii="Times New Roman" w:hAnsi="Times New Roman"/>
          <w:bCs/>
          <w:sz w:val="24"/>
          <w:szCs w:val="24"/>
        </w:rPr>
        <w:t>płat za gospodarowanie odpadami komunalnymi</w:t>
      </w:r>
      <w:r w:rsidR="008A4FEB">
        <w:rPr>
          <w:rFonts w:ascii="Times New Roman" w:hAnsi="Times New Roman"/>
          <w:bCs/>
          <w:sz w:val="24"/>
          <w:szCs w:val="24"/>
        </w:rPr>
        <w:t xml:space="preserve"> za rok 2016</w:t>
      </w:r>
      <w:r w:rsidR="008C7824">
        <w:rPr>
          <w:rFonts w:ascii="Times New Roman" w:hAnsi="Times New Roman" w:cs="Times New Roman"/>
          <w:sz w:val="24"/>
          <w:szCs w:val="24"/>
        </w:rPr>
        <w:t>.</w:t>
      </w:r>
      <w:r w:rsidR="008A4FEB">
        <w:rPr>
          <w:rFonts w:ascii="Times New Roman" w:hAnsi="Times New Roman" w:cs="Times New Roman"/>
          <w:sz w:val="24"/>
          <w:szCs w:val="24"/>
        </w:rPr>
        <w:t xml:space="preserve"> Nadwyżkę z tytułu opłaty, jednogłośnie zdecydowano,  przeznaczyć na poczet najbliższego przetargu na lata 2018-2019.</w:t>
      </w:r>
      <w:r w:rsidR="008A4FEB">
        <w:rPr>
          <w:rFonts w:ascii="Times New Roman" w:hAnsi="Times New Roman" w:cs="Times New Roman"/>
          <w:sz w:val="24"/>
          <w:szCs w:val="24"/>
        </w:rPr>
        <w:tab/>
      </w:r>
      <w:r w:rsidRPr="008C7824">
        <w:rPr>
          <w:rFonts w:ascii="Times New Roman" w:hAnsi="Times New Roman" w:cs="Times New Roman"/>
          <w:sz w:val="24"/>
          <w:szCs w:val="24"/>
        </w:rPr>
        <w:br/>
      </w:r>
      <w:r w:rsidR="000F5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BA2" w:rsidRPr="00652D94" w:rsidRDefault="00561BA2" w:rsidP="005E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561BA2" w:rsidRPr="00652D94" w:rsidSect="0004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3297"/>
    <w:rsid w:val="00046B99"/>
    <w:rsid w:val="00092550"/>
    <w:rsid w:val="000A569E"/>
    <w:rsid w:val="000B0911"/>
    <w:rsid w:val="000F5242"/>
    <w:rsid w:val="00132A5D"/>
    <w:rsid w:val="00197566"/>
    <w:rsid w:val="001C0813"/>
    <w:rsid w:val="00255FBE"/>
    <w:rsid w:val="00306AF2"/>
    <w:rsid w:val="0034671E"/>
    <w:rsid w:val="00351B6E"/>
    <w:rsid w:val="003972E5"/>
    <w:rsid w:val="003A716A"/>
    <w:rsid w:val="003B2726"/>
    <w:rsid w:val="003E7AAA"/>
    <w:rsid w:val="00402D20"/>
    <w:rsid w:val="0044324E"/>
    <w:rsid w:val="004F0758"/>
    <w:rsid w:val="0051029C"/>
    <w:rsid w:val="00561BA2"/>
    <w:rsid w:val="00566A2B"/>
    <w:rsid w:val="005819AB"/>
    <w:rsid w:val="005E09DC"/>
    <w:rsid w:val="00614CD9"/>
    <w:rsid w:val="00626E81"/>
    <w:rsid w:val="006331C2"/>
    <w:rsid w:val="00652D94"/>
    <w:rsid w:val="00680BD2"/>
    <w:rsid w:val="006B2837"/>
    <w:rsid w:val="006D0E6E"/>
    <w:rsid w:val="006D4D67"/>
    <w:rsid w:val="00704A4B"/>
    <w:rsid w:val="00751A84"/>
    <w:rsid w:val="007B1619"/>
    <w:rsid w:val="008761FF"/>
    <w:rsid w:val="008A4FEB"/>
    <w:rsid w:val="008B7D86"/>
    <w:rsid w:val="008C7824"/>
    <w:rsid w:val="00904E1E"/>
    <w:rsid w:val="00933481"/>
    <w:rsid w:val="009655E1"/>
    <w:rsid w:val="00991326"/>
    <w:rsid w:val="009B362B"/>
    <w:rsid w:val="009C27A0"/>
    <w:rsid w:val="00B56BA0"/>
    <w:rsid w:val="00BD042A"/>
    <w:rsid w:val="00C02D75"/>
    <w:rsid w:val="00C03297"/>
    <w:rsid w:val="00C16D9A"/>
    <w:rsid w:val="00C3798C"/>
    <w:rsid w:val="00C96E89"/>
    <w:rsid w:val="00CB4246"/>
    <w:rsid w:val="00CE410F"/>
    <w:rsid w:val="00CF0943"/>
    <w:rsid w:val="00D9529E"/>
    <w:rsid w:val="00E47BF3"/>
    <w:rsid w:val="00E51199"/>
    <w:rsid w:val="00FC4405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03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329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03297"/>
    <w:pPr>
      <w:ind w:left="720"/>
      <w:contextualSpacing/>
    </w:pPr>
    <w:rPr>
      <w:rFonts w:eastAsiaTheme="minorHAnsi"/>
      <w:lang w:eastAsia="en-US"/>
    </w:rPr>
  </w:style>
  <w:style w:type="character" w:customStyle="1" w:styleId="fn-ref">
    <w:name w:val="fn-ref"/>
    <w:basedOn w:val="Domylnaczcionkaakapitu"/>
    <w:rsid w:val="00C16D9A"/>
  </w:style>
  <w:style w:type="character" w:customStyle="1" w:styleId="bold-text">
    <w:name w:val="bold-text"/>
    <w:basedOn w:val="Domylnaczcionkaakapitu"/>
    <w:rsid w:val="003E7AAA"/>
  </w:style>
  <w:style w:type="character" w:customStyle="1" w:styleId="alb">
    <w:name w:val="a_lb"/>
    <w:basedOn w:val="Domylnaczcionkaakapitu"/>
    <w:rsid w:val="005E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53</cp:revision>
  <cp:lastPrinted>2017-06-21T11:03:00Z</cp:lastPrinted>
  <dcterms:created xsi:type="dcterms:W3CDTF">2017-05-24T11:12:00Z</dcterms:created>
  <dcterms:modified xsi:type="dcterms:W3CDTF">2018-04-11T11:24:00Z</dcterms:modified>
</cp:coreProperties>
</file>